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default" w:ascii="仿宋" w:hAnsi="仿宋" w:eastAsia="仿宋" w:cs="仿宋"/>
          <w:b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1</w:t>
      </w:r>
    </w:p>
    <w:p>
      <w:pPr>
        <w:spacing w:after="0"/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>
      <w:pPr>
        <w:spacing w:after="0"/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国家艺术基金2023年度艺术人才培养资助项目</w:t>
      </w:r>
    </w:p>
    <w:p>
      <w:pPr>
        <w:autoSpaceDE w:val="0"/>
        <w:autoSpaceDN w:val="0"/>
        <w:spacing w:after="0"/>
        <w:jc w:val="center"/>
        <w:rPr>
          <w:rFonts w:hint="eastAsia" w:ascii="仿宋" w:hAnsi="仿宋" w:eastAsia="仿宋" w:cs="仿宋"/>
          <w:b/>
          <w:bCs/>
          <w:sz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lang w:eastAsia="zh-CN"/>
        </w:rPr>
        <w:t>彩票公益金资助——中国福利彩票和中国体育彩票、国家艺术基金资助</w:t>
      </w:r>
    </w:p>
    <w:p>
      <w:pPr>
        <w:autoSpaceDE w:val="0"/>
        <w:autoSpaceDN w:val="0"/>
        <w:spacing w:after="0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中国故事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少儿读物插图及绘本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创作人才培养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报名表</w:t>
      </w:r>
    </w:p>
    <w:tbl>
      <w:tblPr>
        <w:tblStyle w:val="4"/>
        <w:tblpPr w:leftFromText="180" w:rightFromText="180" w:vertAnchor="text" w:horzAnchor="margin" w:tblpXSpec="center" w:tblpY="236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81"/>
        <w:gridCol w:w="390"/>
        <w:gridCol w:w="1340"/>
        <w:gridCol w:w="787"/>
        <w:gridCol w:w="1417"/>
        <w:gridCol w:w="885"/>
        <w:gridCol w:w="177"/>
        <w:gridCol w:w="572"/>
        <w:gridCol w:w="101"/>
        <w:gridCol w:w="958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09" w:type="dxa"/>
            <w:gridSpan w:val="3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5" w:type="dxa"/>
            <w:vMerge w:val="restart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（1寸免冠照，不大于200K）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09" w:type="dxa"/>
            <w:gridSpan w:val="3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693" w:type="dxa"/>
            <w:gridSpan w:val="5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gridSpan w:val="3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证件号码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证件类型</w:t>
            </w:r>
          </w:p>
        </w:tc>
        <w:tc>
          <w:tcPr>
            <w:tcW w:w="2693" w:type="dxa"/>
            <w:gridSpan w:val="5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09" w:type="dxa"/>
            <w:gridSpan w:val="3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学历学位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2693" w:type="dxa"/>
            <w:gridSpan w:val="5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09" w:type="dxa"/>
            <w:gridSpan w:val="3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2693" w:type="dxa"/>
            <w:gridSpan w:val="5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9" w:type="dxa"/>
            <w:gridSpan w:val="3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所在省份</w:t>
            </w:r>
          </w:p>
        </w:tc>
        <w:tc>
          <w:tcPr>
            <w:tcW w:w="4678" w:type="dxa"/>
            <w:gridSpan w:val="6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09" w:type="dxa"/>
            <w:gridSpan w:val="3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4678" w:type="dxa"/>
            <w:gridSpan w:val="6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09" w:type="dxa"/>
            <w:gridSpan w:val="3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从事本专业工作年限</w:t>
            </w:r>
          </w:p>
        </w:tc>
        <w:tc>
          <w:tcPr>
            <w:tcW w:w="4678" w:type="dxa"/>
            <w:gridSpan w:val="6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09" w:type="dxa"/>
            <w:gridSpan w:val="3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所在单位及任职</w:t>
            </w:r>
          </w:p>
        </w:tc>
        <w:tc>
          <w:tcPr>
            <w:tcW w:w="8222" w:type="dxa"/>
            <w:gridSpan w:val="9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419" w:type="dxa"/>
            <w:gridSpan w:val="2"/>
            <w:noWrap w:val="0"/>
            <w:vAlign w:val="center"/>
          </w:tcPr>
          <w:p>
            <w:pPr>
              <w:tabs>
                <w:tab w:val="left" w:pos="3917"/>
              </w:tabs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近十年社会工作情况</w:t>
            </w:r>
          </w:p>
        </w:tc>
        <w:tc>
          <w:tcPr>
            <w:tcW w:w="8612" w:type="dxa"/>
            <w:gridSpan w:val="10"/>
            <w:noWrap w:val="0"/>
            <w:vAlign w:val="center"/>
          </w:tcPr>
          <w:p>
            <w:pPr>
              <w:tabs>
                <w:tab w:val="left" w:pos="3917"/>
              </w:tabs>
              <w:spacing w:after="0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（此项可扩展）</w:t>
            </w:r>
          </w:p>
          <w:p>
            <w:pPr>
              <w:tabs>
                <w:tab w:val="left" w:pos="3917"/>
              </w:tabs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3917"/>
              </w:tabs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3917"/>
              </w:tabs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3917"/>
              </w:tabs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3917"/>
              </w:tabs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3917"/>
              </w:tabs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tabs>
                <w:tab w:val="left" w:pos="3917"/>
              </w:tabs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031" w:type="dxa"/>
            <w:gridSpan w:val="12"/>
            <w:noWrap w:val="0"/>
            <w:vAlign w:val="center"/>
          </w:tcPr>
          <w:p>
            <w:pPr>
              <w:tabs>
                <w:tab w:val="left" w:pos="3917"/>
              </w:tabs>
              <w:spacing w:after="0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获奖经历（此项可扩展）</w:t>
            </w:r>
          </w:p>
          <w:p>
            <w:pPr>
              <w:tabs>
                <w:tab w:val="left" w:pos="3917"/>
              </w:tabs>
              <w:spacing w:after="0"/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38" w:type="dxa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811" w:type="dxa"/>
            <w:gridSpan w:val="3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获奖时间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获奖名称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获奖级别</w:t>
            </w:r>
          </w:p>
        </w:tc>
        <w:tc>
          <w:tcPr>
            <w:tcW w:w="3044" w:type="dxa"/>
            <w:gridSpan w:val="3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38" w:type="dxa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3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44" w:type="dxa"/>
            <w:gridSpan w:val="3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38" w:type="dxa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3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44" w:type="dxa"/>
            <w:gridSpan w:val="3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38" w:type="dxa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3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44" w:type="dxa"/>
            <w:gridSpan w:val="3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809" w:type="dxa"/>
            <w:gridSpan w:val="3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</w:t>
            </w:r>
          </w:p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    见</w:t>
            </w:r>
          </w:p>
        </w:tc>
        <w:tc>
          <w:tcPr>
            <w:tcW w:w="3544" w:type="dxa"/>
            <w:gridSpan w:val="3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单位公章</w:t>
            </w:r>
          </w:p>
          <w:p>
            <w:pPr>
              <w:spacing w:after="0"/>
              <w:ind w:left="1098" w:leftChars="400" w:hanging="218" w:hangingChars="91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年    月    日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项目组审核</w:t>
            </w:r>
          </w:p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3616" w:type="dxa"/>
            <w:gridSpan w:val="4"/>
            <w:noWrap w:val="0"/>
            <w:vAlign w:val="center"/>
          </w:tcPr>
          <w:p>
            <w:pPr>
              <w:spacing w:after="0"/>
              <w:ind w:left="421" w:leftChars="19" w:hanging="379" w:hangingChars="158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after="0"/>
              <w:ind w:left="421" w:leftChars="19" w:hanging="379" w:hangingChars="158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after="0"/>
              <w:ind w:left="421" w:leftChars="19" w:hanging="379" w:hangingChars="158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after="0"/>
              <w:ind w:left="421" w:leftChars="19" w:hanging="379" w:hangingChars="158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单位公章</w:t>
            </w:r>
          </w:p>
          <w:p>
            <w:pPr>
              <w:spacing w:after="0"/>
              <w:ind w:left="421" w:leftChars="19" w:hanging="379" w:hangingChars="158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809" w:type="dxa"/>
            <w:gridSpan w:val="3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诚信承诺</w:t>
            </w:r>
          </w:p>
        </w:tc>
        <w:tc>
          <w:tcPr>
            <w:tcW w:w="8222" w:type="dxa"/>
            <w:gridSpan w:val="9"/>
            <w:noWrap w:val="0"/>
            <w:vAlign w:val="center"/>
          </w:tcPr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1.我保证所提交的信息（包括本人所提供证书等申请材料）内容属实；</w:t>
            </w:r>
          </w:p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2.自觉服从培训组织部门的统一安排，接受管理人员的检查、监督和管理；</w:t>
            </w:r>
          </w:p>
          <w:p>
            <w:pPr>
              <w:spacing w:after="0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3.培训期间自觉遵守国家有关法律法规。</w:t>
            </w:r>
          </w:p>
          <w:p>
            <w:pPr>
              <w:spacing w:after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签名：</w:t>
            </w:r>
          </w:p>
        </w:tc>
      </w:tr>
    </w:tbl>
    <w:p>
      <w:pPr>
        <w:spacing w:after="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spacing w:after="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备注：</w:t>
      </w:r>
    </w:p>
    <w:p>
      <w:pPr>
        <w:numPr>
          <w:ilvl w:val="0"/>
          <w:numId w:val="1"/>
        </w:numPr>
        <w:spacing w:after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本表不够可加页，填报、打印、盖章后，请于规定时间内将电子扫描件发送至报名邮箱：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instrText xml:space="preserve"> HYPERLINK "mailto:wyqnysnl@163.com" </w:instrTex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sz w:val="24"/>
          <w:szCs w:val="24"/>
          <w:lang w:val="en-US" w:eastAsia="zh-CN"/>
        </w:rPr>
        <w:t>wyqnysn</w:t>
      </w:r>
      <w:r>
        <w:rPr>
          <w:rStyle w:val="6"/>
          <w:rFonts w:hint="eastAsia" w:ascii="黑体" w:hAnsi="黑体" w:eastAsia="黑体" w:cs="黑体"/>
          <w:sz w:val="24"/>
          <w:szCs w:val="24"/>
          <w:lang w:val="en-US" w:eastAsia="zh-CN"/>
        </w:rPr>
        <w:t>l</w:t>
      </w:r>
      <w:r>
        <w:rPr>
          <w:rStyle w:val="6"/>
          <w:rFonts w:hint="eastAsia" w:ascii="仿宋" w:hAnsi="仿宋" w:eastAsia="仿宋" w:cs="仿宋"/>
          <w:sz w:val="24"/>
          <w:szCs w:val="24"/>
          <w:lang w:val="en-US" w:eastAsia="zh-CN"/>
        </w:rPr>
        <w:t>@163.com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after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spacing w:after="0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纸质版报名表请顺丰邮寄至</w:t>
      </w:r>
      <w:r>
        <w:rPr>
          <w:rFonts w:hint="eastAsia" w:ascii="仿宋" w:hAnsi="仿宋" w:eastAsia="仿宋" w:cs="仿宋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 xml:space="preserve">湖北省武汉市洪山区黄家湖大学城特1号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武汉科技大学艺术与设计学院 70210室</w:t>
      </w:r>
    </w:p>
    <w:p>
      <w:pPr>
        <w:spacing w:after="0" w:line="240" w:lineRule="auto"/>
        <w:jc w:val="both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spacing w:after="0" w:line="240" w:lineRule="auto"/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spacing w:after="0" w:line="240" w:lineRule="auto"/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spacing w:after="0" w:line="240" w:lineRule="auto"/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spacing w:after="0" w:line="240" w:lineRule="auto"/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spacing w:after="0" w:line="240" w:lineRule="auto"/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spacing w:after="0" w:line="240" w:lineRule="auto"/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spacing w:after="0" w:line="240" w:lineRule="auto"/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</w:p>
    <w:p>
      <w:pPr>
        <w:pStyle w:val="3"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</w:pPr>
    </w:p>
    <w:p>
      <w:pPr>
        <w:spacing w:after="0" w:line="240" w:lineRule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spacing w:after="0" w:line="24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5280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9E351A"/>
    <w:multiLevelType w:val="singleLevel"/>
    <w:tmpl w:val="3B9E35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YjdjOTdkODYzMDAzZjkyZmMyMGZmMDJhNzMxOTgifQ=="/>
  </w:docVars>
  <w:rsids>
    <w:rsidRoot w:val="3D027823"/>
    <w:rsid w:val="3D027823"/>
    <w:rsid w:val="50D77086"/>
    <w:rsid w:val="79D0008D"/>
    <w:rsid w:val="7C9C690A"/>
    <w:rsid w:val="7F62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 w:bidi="ar-SA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439</Characters>
  <Lines>0</Lines>
  <Paragraphs>0</Paragraphs>
  <TotalTime>5</TotalTime>
  <ScaleCrop>false</ScaleCrop>
  <LinksUpToDate>false</LinksUpToDate>
  <CharactersWithSpaces>617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2023-05-09T14:01:00Z</dcterms:created>
  <dc:creator>WYQ</dc:creator>
  <cp:lastModifiedBy>Administrator</cp:lastModifiedBy>
  <dcterms:modified xsi:type="dcterms:W3CDTF">2023-05-21T05:42:30Z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330CE0663A5D4971BA22C4E52BB97105_13</vt:lpwstr>
  </property>
</Properties>
</file>